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2B2" w:rsidRDefault="00E54A2D" w:rsidP="00E54A2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54A2D">
        <w:rPr>
          <w:rFonts w:ascii="Times New Roman" w:hAnsi="Times New Roman" w:cs="Times New Roman"/>
          <w:b/>
          <w:sz w:val="32"/>
          <w:szCs w:val="32"/>
        </w:rPr>
        <w:t>Правила игры</w:t>
      </w:r>
    </w:p>
    <w:p w:rsidR="00A2709C" w:rsidRDefault="001832B2" w:rsidP="00E54A2D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1832B2">
        <w:rPr>
          <w:rFonts w:ascii="Times New Roman" w:hAnsi="Times New Roman" w:cs="Times New Roman"/>
          <w:b/>
          <w:noProof/>
          <w:sz w:val="28"/>
          <w:szCs w:val="28"/>
        </w:rPr>
        <w:pict>
          <v:shapetype id="_x0000_t57" coordsize="21600,21600" o:spt="57" adj="2700" path="m,10800qy10800,,21600,10800,10800,21600,,10800xar@0@0@16@16@12@14@15@13xar@0@0@16@16@13@15@14@12xe">
            <v:stroke joinstyle="miter"/>
            <v:formulas>
              <v:f eqn="val #0"/>
              <v:f eqn="prod @0 2 1"/>
              <v:f eqn="sum 21600 0 @1"/>
              <v:f eqn="prod @2 @2 1"/>
              <v:f eqn="prod @0 @0 1"/>
              <v:f eqn="sum @3 0 @4"/>
              <v:f eqn="prod @5 1 8"/>
              <v:f eqn="sqrt @6"/>
              <v:f eqn="prod @4 1 8"/>
              <v:f eqn="sqrt @8"/>
              <v:f eqn="sum @7 @9 0"/>
              <v:f eqn="sum @7 0 @9"/>
              <v:f eqn="sum @10 10800 0"/>
              <v:f eqn="sum 10800 0 @10"/>
              <v:f eqn="sum @11 10800 0"/>
              <v:f eqn="sum 10800 0 @11"/>
              <v:f eqn="sum 21600 0 @0"/>
            </v:formulas>
            <v:path o:connecttype="custom" o:connectlocs="10800,0;3163,3163;0,10800;3163,18437;10800,21600;18437,18437;21600,10800;18437,3163" textboxrect="3163,3163,18437,18437"/>
            <v:handles>
              <v:h position="#0,center" xrange="0,7200"/>
            </v:handles>
          </v:shapetype>
          <v:shape id="_x0000_s1028" type="#_x0000_t57" style="position:absolute;left:0;text-align:left;margin-left:-12.75pt;margin-top:98.4pt;width:52.75pt;height:50.7pt;z-index:-251657216" wrapcoords="8100 0 6300 450 2250 2925 1575 4500 0 6975 -225 8550 -225 11250 0 14400 2025 18000 2250 18675 6975 21375 8100 21375 13275 21375 14400 21375 19125 18675 19350 18000 21375 14400 21825 10800 21375 7200 19800 4500 19350 2925 15075 450 13275 0 8100 0" fillcolor="#c00000">
            <v:textbox>
              <w:txbxContent>
                <w:p w:rsidR="00A2709C" w:rsidRPr="00A2709C" w:rsidRDefault="00A2709C" w:rsidP="00A2709C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32"/>
                      <w:szCs w:val="32"/>
                    </w:rPr>
                  </w:pPr>
                  <w:r w:rsidRPr="00A2709C">
                    <w:rPr>
                      <w:rFonts w:ascii="Times New Roman" w:hAnsi="Times New Roman" w:cs="Times New Roman"/>
                      <w:b/>
                      <w:color w:val="000000" w:themeColor="text1"/>
                      <w:sz w:val="32"/>
                      <w:szCs w:val="32"/>
                    </w:rPr>
                    <w:t>3</w:t>
                  </w:r>
                </w:p>
              </w:txbxContent>
            </v:textbox>
            <w10:wrap type="through"/>
          </v:shape>
        </w:pict>
      </w:r>
      <w:r w:rsidR="00E54A2D" w:rsidRPr="00E54A2D">
        <w:rPr>
          <w:rFonts w:ascii="Times New Roman" w:hAnsi="Times New Roman" w:cs="Times New Roman"/>
          <w:sz w:val="28"/>
          <w:szCs w:val="28"/>
          <w:shd w:val="clear" w:color="auto" w:fill="FFFFFF"/>
        </w:rPr>
        <w:t>В свой ход игрок бросает кубик и передвигает свою фишку на количество клеток, выпавшее на кубике. Если игрок попал на красную клетку</w:t>
      </w:r>
      <w:r w:rsidR="00A2709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- знак</w:t>
      </w:r>
      <w:r w:rsidR="00E54A2D" w:rsidRPr="00E54A2D">
        <w:rPr>
          <w:rFonts w:ascii="Times New Roman" w:hAnsi="Times New Roman" w:cs="Times New Roman"/>
          <w:sz w:val="28"/>
          <w:szCs w:val="28"/>
          <w:shd w:val="clear" w:color="auto" w:fill="FFFFFF"/>
        </w:rPr>
        <w:t>, он</w:t>
      </w:r>
      <w:r w:rsidR="00E54A2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должен ответить</w:t>
      </w:r>
      <w:r w:rsidR="00A2709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 вопрос, соответствующий номеру на клетке</w:t>
      </w:r>
      <w:r w:rsidR="00E54A2D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A2709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Если игрок ответил </w:t>
      </w:r>
      <w:r w:rsidR="00E54A2D">
        <w:rPr>
          <w:rFonts w:ascii="Times New Roman" w:hAnsi="Times New Roman" w:cs="Times New Roman"/>
          <w:sz w:val="28"/>
          <w:szCs w:val="28"/>
          <w:shd w:val="clear" w:color="auto" w:fill="FFFFFF"/>
        </w:rPr>
        <w:t>правильно</w:t>
      </w:r>
      <w:r w:rsidR="00A2709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E54A2D">
        <w:rPr>
          <w:rFonts w:ascii="Times New Roman" w:hAnsi="Times New Roman" w:cs="Times New Roman"/>
          <w:sz w:val="28"/>
          <w:szCs w:val="28"/>
          <w:shd w:val="clear" w:color="auto" w:fill="FFFFFF"/>
        </w:rPr>
        <w:t>на вопрос</w:t>
      </w:r>
      <w:r w:rsidR="00A2709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он двигается дальше по стрелке. Если игрок ответил неправильно на вопрос, он пропускает ход. </w:t>
      </w:r>
    </w:p>
    <w:p w:rsidR="00A2709C" w:rsidRDefault="00A2709C" w:rsidP="00E54A2D">
      <w:pPr>
        <w:jc w:val="both"/>
        <w:rPr>
          <w:rFonts w:ascii="Times New Roman" w:hAnsi="Times New Roman" w:cs="Times New Roman"/>
          <w:sz w:val="28"/>
          <w:szCs w:val="28"/>
        </w:rPr>
      </w:pPr>
      <w:r w:rsidRPr="00EC2176">
        <w:rPr>
          <w:rFonts w:ascii="Times New Roman" w:hAnsi="Times New Roman" w:cs="Times New Roman"/>
          <w:sz w:val="28"/>
          <w:szCs w:val="28"/>
        </w:rPr>
        <w:t>- Кто был первым президентом ДОО «</w:t>
      </w:r>
      <w:proofErr w:type="spellStart"/>
      <w:r w:rsidRPr="00EC2176">
        <w:rPr>
          <w:rFonts w:ascii="Times New Roman" w:hAnsi="Times New Roman" w:cs="Times New Roman"/>
          <w:sz w:val="28"/>
          <w:szCs w:val="28"/>
        </w:rPr>
        <w:t>Доброград</w:t>
      </w:r>
      <w:proofErr w:type="spellEnd"/>
      <w:r w:rsidRPr="00EC2176">
        <w:rPr>
          <w:rFonts w:ascii="Times New Roman" w:hAnsi="Times New Roman" w:cs="Times New Roman"/>
          <w:sz w:val="28"/>
          <w:szCs w:val="28"/>
        </w:rPr>
        <w:t>»?</w:t>
      </w:r>
      <w:r>
        <w:rPr>
          <w:rFonts w:ascii="Times New Roman" w:hAnsi="Times New Roman" w:cs="Times New Roman"/>
          <w:b/>
          <w:sz w:val="28"/>
          <w:szCs w:val="28"/>
        </w:rPr>
        <w:t xml:space="preserve"> ( </w:t>
      </w:r>
      <w:r w:rsidRPr="00EC2176">
        <w:rPr>
          <w:rFonts w:ascii="Times New Roman" w:hAnsi="Times New Roman" w:cs="Times New Roman"/>
          <w:b/>
          <w:sz w:val="28"/>
          <w:szCs w:val="28"/>
        </w:rPr>
        <w:t>Первым президентом</w:t>
      </w:r>
      <w:r w:rsidR="001F020F" w:rsidRPr="00EC217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C2176">
        <w:rPr>
          <w:rFonts w:ascii="Times New Roman" w:hAnsi="Times New Roman" w:cs="Times New Roman"/>
          <w:b/>
          <w:sz w:val="28"/>
          <w:szCs w:val="28"/>
        </w:rPr>
        <w:t xml:space="preserve"> ДОО  «</w:t>
      </w:r>
      <w:proofErr w:type="spellStart"/>
      <w:r w:rsidRPr="00EC2176">
        <w:rPr>
          <w:rFonts w:ascii="Times New Roman" w:hAnsi="Times New Roman" w:cs="Times New Roman"/>
          <w:b/>
          <w:sz w:val="28"/>
          <w:szCs w:val="28"/>
        </w:rPr>
        <w:t>Доброград</w:t>
      </w:r>
      <w:proofErr w:type="spellEnd"/>
      <w:r w:rsidRPr="00EC2176">
        <w:rPr>
          <w:rFonts w:ascii="Times New Roman" w:hAnsi="Times New Roman" w:cs="Times New Roman"/>
          <w:b/>
          <w:sz w:val="28"/>
          <w:szCs w:val="28"/>
        </w:rPr>
        <w:t>»</w:t>
      </w:r>
      <w:r w:rsidR="00C93DAF" w:rsidRPr="00EC2176">
        <w:rPr>
          <w:rFonts w:ascii="Times New Roman" w:hAnsi="Times New Roman" w:cs="Times New Roman"/>
          <w:b/>
          <w:sz w:val="28"/>
          <w:szCs w:val="28"/>
        </w:rPr>
        <w:t xml:space="preserve"> была Новокрещенова Анна</w:t>
      </w:r>
      <w:r w:rsidR="00C93DAF" w:rsidRPr="00C93DAF">
        <w:rPr>
          <w:rFonts w:ascii="Times New Roman" w:hAnsi="Times New Roman" w:cs="Times New Roman"/>
          <w:sz w:val="28"/>
          <w:szCs w:val="28"/>
        </w:rPr>
        <w:t>)</w:t>
      </w:r>
      <w:r w:rsidR="00C93DAF">
        <w:rPr>
          <w:rFonts w:ascii="Times New Roman" w:hAnsi="Times New Roman" w:cs="Times New Roman"/>
          <w:sz w:val="28"/>
          <w:szCs w:val="28"/>
        </w:rPr>
        <w:t>.</w:t>
      </w:r>
    </w:p>
    <w:p w:rsidR="00190960" w:rsidRDefault="00190960" w:rsidP="00E54A2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93DAF" w:rsidRDefault="001832B2" w:rsidP="00A1328A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32B2">
        <w:rPr>
          <w:rFonts w:ascii="Times New Roman" w:hAnsi="Times New Roman" w:cs="Times New Roman"/>
          <w:noProof/>
          <w:sz w:val="28"/>
          <w:szCs w:val="28"/>
        </w:rPr>
        <w:pict>
          <v:shape id="_x0000_s1030" type="#_x0000_t57" style="position:absolute;left:0;text-align:left;margin-left:-17.75pt;margin-top:10.05pt;width:51.05pt;height:52.2pt;z-index:-251656192" wrapcoords="7200 0 4400 1246 -400 5400 -400 14538 3600 19938 7200 21185 14000 21185 17600 19938 22000 13292 21600 5815 16800 1246 14000 0 7200 0" fillcolor="#c00000">
            <v:textbox>
              <w:txbxContent>
                <w:p w:rsidR="00C93DAF" w:rsidRPr="00C93DAF" w:rsidRDefault="00C93DAF" w:rsidP="00055CD1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32"/>
                      <w:szCs w:val="32"/>
                    </w:rPr>
                  </w:pPr>
                  <w:r w:rsidRPr="00C93DAF">
                    <w:rPr>
                      <w:rFonts w:ascii="Times New Roman" w:hAnsi="Times New Roman" w:cs="Times New Roman"/>
                      <w:b/>
                      <w:color w:val="000000" w:themeColor="text1"/>
                      <w:sz w:val="32"/>
                      <w:szCs w:val="32"/>
                    </w:rPr>
                    <w:t>4</w:t>
                  </w:r>
                </w:p>
              </w:txbxContent>
            </v:textbox>
            <w10:wrap type="through"/>
          </v:shape>
        </w:pict>
      </w:r>
      <w:r w:rsidR="00C93DAF" w:rsidRPr="00C93DAF">
        <w:rPr>
          <w:rFonts w:ascii="Times New Roman" w:hAnsi="Times New Roman" w:cs="Times New Roman"/>
          <w:sz w:val="28"/>
          <w:szCs w:val="28"/>
        </w:rPr>
        <w:t xml:space="preserve">  </w:t>
      </w:r>
      <w:r w:rsidR="00C93DAF" w:rsidRPr="00C93DAF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C93DAF" w:rsidRPr="00EC2176">
        <w:rPr>
          <w:rFonts w:ascii="Times New Roman" w:hAnsi="Times New Roman" w:cs="Times New Roman"/>
          <w:color w:val="000000" w:themeColor="text1"/>
          <w:sz w:val="28"/>
          <w:szCs w:val="28"/>
        </w:rPr>
        <w:t>Наличие основополагающих документов:</w:t>
      </w:r>
      <w:r w:rsidR="00C93DAF" w:rsidRPr="00C93DAF">
        <w:rPr>
          <w:color w:val="333333"/>
          <w:sz w:val="28"/>
          <w:szCs w:val="28"/>
        </w:rPr>
        <w:t xml:space="preserve">    </w:t>
      </w:r>
      <w:r w:rsidR="00C93DAF" w:rsidRPr="00C93DAF">
        <w:rPr>
          <w:sz w:val="28"/>
          <w:szCs w:val="28"/>
        </w:rPr>
        <w:t>(</w:t>
      </w:r>
      <w:r w:rsidR="001E079B">
        <w:rPr>
          <w:rFonts w:ascii="Times New Roman" w:eastAsia="Times New Roman" w:hAnsi="Times New Roman" w:cs="Times New Roman"/>
          <w:b/>
          <w:sz w:val="28"/>
          <w:szCs w:val="28"/>
        </w:rPr>
        <w:t xml:space="preserve">Положение о </w:t>
      </w:r>
      <w:r w:rsidR="00C93DAF" w:rsidRPr="00C93DAF">
        <w:rPr>
          <w:rFonts w:ascii="Times New Roman" w:eastAsia="Times New Roman" w:hAnsi="Times New Roman" w:cs="Times New Roman"/>
          <w:b/>
          <w:sz w:val="28"/>
          <w:szCs w:val="28"/>
        </w:rPr>
        <w:t>Д</w:t>
      </w:r>
      <w:r w:rsidR="001E079B">
        <w:rPr>
          <w:rFonts w:ascii="Times New Roman" w:eastAsia="Times New Roman" w:hAnsi="Times New Roman" w:cs="Times New Roman"/>
          <w:b/>
          <w:sz w:val="28"/>
          <w:szCs w:val="28"/>
        </w:rPr>
        <w:t>О</w:t>
      </w:r>
      <w:r w:rsidR="00C93DAF" w:rsidRPr="00C93DAF">
        <w:rPr>
          <w:rFonts w:ascii="Times New Roman" w:eastAsia="Times New Roman" w:hAnsi="Times New Roman" w:cs="Times New Roman"/>
          <w:b/>
          <w:sz w:val="28"/>
          <w:szCs w:val="28"/>
        </w:rPr>
        <w:t xml:space="preserve">О </w:t>
      </w:r>
      <w:r w:rsidR="00EC2176" w:rsidRPr="00EC2176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proofErr w:type="spellStart"/>
      <w:r w:rsidR="00EC2176" w:rsidRPr="00EC2176">
        <w:rPr>
          <w:rFonts w:ascii="Times New Roman" w:eastAsia="Times New Roman" w:hAnsi="Times New Roman" w:cs="Times New Roman"/>
          <w:b/>
          <w:sz w:val="28"/>
          <w:szCs w:val="28"/>
        </w:rPr>
        <w:t>Доброград</w:t>
      </w:r>
      <w:proofErr w:type="spellEnd"/>
      <w:r w:rsidR="00EC2176" w:rsidRPr="00EC2176">
        <w:rPr>
          <w:rFonts w:ascii="Times New Roman" w:eastAsia="Times New Roman" w:hAnsi="Times New Roman" w:cs="Times New Roman"/>
          <w:b/>
          <w:sz w:val="28"/>
          <w:szCs w:val="28"/>
        </w:rPr>
        <w:t xml:space="preserve">»; </w:t>
      </w:r>
      <w:r w:rsidR="00C93DAF" w:rsidRPr="00EC2176"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 w:rsidR="00C93DAF" w:rsidRPr="00C93DAF">
        <w:rPr>
          <w:rFonts w:ascii="Times New Roman" w:eastAsia="Times New Roman" w:hAnsi="Times New Roman" w:cs="Times New Roman"/>
          <w:b/>
          <w:sz w:val="28"/>
          <w:szCs w:val="28"/>
        </w:rPr>
        <w:t xml:space="preserve">Устав </w:t>
      </w:r>
      <w:r w:rsidR="00EC2176" w:rsidRPr="00EC2176">
        <w:rPr>
          <w:rFonts w:ascii="Times New Roman" w:eastAsia="Times New Roman" w:hAnsi="Times New Roman" w:cs="Times New Roman"/>
          <w:b/>
          <w:sz w:val="28"/>
          <w:szCs w:val="28"/>
        </w:rPr>
        <w:t>ДОО «</w:t>
      </w:r>
      <w:proofErr w:type="spellStart"/>
      <w:r w:rsidR="00EC2176" w:rsidRPr="00EC2176">
        <w:rPr>
          <w:rFonts w:ascii="Times New Roman" w:eastAsia="Times New Roman" w:hAnsi="Times New Roman" w:cs="Times New Roman"/>
          <w:b/>
          <w:sz w:val="28"/>
          <w:szCs w:val="28"/>
        </w:rPr>
        <w:t>Доброград</w:t>
      </w:r>
      <w:proofErr w:type="spellEnd"/>
      <w:r w:rsidR="00EC2176" w:rsidRPr="00EC2176"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="00C93DAF" w:rsidRPr="00C93DA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C93DAF" w:rsidRPr="00C93DAF">
        <w:rPr>
          <w:rFonts w:ascii="Times New Roman" w:eastAsia="Times New Roman" w:hAnsi="Times New Roman" w:cs="Times New Roman"/>
          <w:b/>
          <w:sz w:val="28"/>
          <w:szCs w:val="28"/>
        </w:rPr>
        <w:t>;П</w:t>
      </w:r>
      <w:proofErr w:type="gramEnd"/>
      <w:r w:rsidR="00C93DAF" w:rsidRPr="00C93DAF">
        <w:rPr>
          <w:rFonts w:ascii="Times New Roman" w:eastAsia="Times New Roman" w:hAnsi="Times New Roman" w:cs="Times New Roman"/>
          <w:b/>
          <w:sz w:val="28"/>
          <w:szCs w:val="28"/>
        </w:rPr>
        <w:t>рограмма</w:t>
      </w:r>
      <w:r w:rsidR="00EC2176" w:rsidRPr="00EC2176">
        <w:rPr>
          <w:rFonts w:ascii="Times New Roman" w:eastAsia="Times New Roman" w:hAnsi="Times New Roman" w:cs="Times New Roman"/>
          <w:b/>
          <w:sz w:val="28"/>
          <w:szCs w:val="28"/>
        </w:rPr>
        <w:t xml:space="preserve"> деятельности  </w:t>
      </w:r>
      <w:r w:rsidR="00C93DAF" w:rsidRPr="00C93DAF">
        <w:rPr>
          <w:rFonts w:ascii="Times New Roman" w:eastAsia="Times New Roman" w:hAnsi="Times New Roman" w:cs="Times New Roman"/>
          <w:b/>
          <w:sz w:val="28"/>
          <w:szCs w:val="28"/>
        </w:rPr>
        <w:t>Д</w:t>
      </w:r>
      <w:r w:rsidR="00EC2176" w:rsidRPr="00EC2176">
        <w:rPr>
          <w:rFonts w:ascii="Times New Roman" w:eastAsia="Times New Roman" w:hAnsi="Times New Roman" w:cs="Times New Roman"/>
          <w:b/>
          <w:sz w:val="28"/>
          <w:szCs w:val="28"/>
        </w:rPr>
        <w:t>О</w:t>
      </w:r>
      <w:r w:rsidR="00C93DAF" w:rsidRPr="00C93DAF">
        <w:rPr>
          <w:rFonts w:ascii="Times New Roman" w:eastAsia="Times New Roman" w:hAnsi="Times New Roman" w:cs="Times New Roman"/>
          <w:b/>
          <w:sz w:val="28"/>
          <w:szCs w:val="28"/>
        </w:rPr>
        <w:t xml:space="preserve">О </w:t>
      </w:r>
      <w:r w:rsidR="00EC2176" w:rsidRPr="00EC2176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proofErr w:type="spellStart"/>
      <w:r w:rsidR="00EC2176" w:rsidRPr="00EC2176">
        <w:rPr>
          <w:rFonts w:ascii="Times New Roman" w:eastAsia="Times New Roman" w:hAnsi="Times New Roman" w:cs="Times New Roman"/>
          <w:b/>
          <w:sz w:val="28"/>
          <w:szCs w:val="28"/>
        </w:rPr>
        <w:t>Доброград</w:t>
      </w:r>
      <w:proofErr w:type="spellEnd"/>
      <w:r w:rsidR="00EC2176" w:rsidRPr="00EC2176"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="00EC2176">
        <w:rPr>
          <w:rFonts w:ascii="Times New Roman" w:eastAsia="Times New Roman" w:hAnsi="Times New Roman" w:cs="Times New Roman"/>
          <w:sz w:val="28"/>
          <w:szCs w:val="28"/>
        </w:rPr>
        <w:t>)</w:t>
      </w:r>
      <w:r w:rsidR="00C93DAF" w:rsidRPr="00C93DA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90960" w:rsidRDefault="00190960" w:rsidP="00A1328A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C2176" w:rsidRPr="00C93DAF" w:rsidRDefault="001832B2" w:rsidP="00A1328A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1832B2">
        <w:rPr>
          <w:rFonts w:ascii="Times New Roman" w:hAnsi="Times New Roman" w:cs="Times New Roman"/>
          <w:noProof/>
          <w:sz w:val="28"/>
          <w:szCs w:val="28"/>
        </w:rPr>
        <w:pict>
          <v:shape id="_x0000_s1031" type="#_x0000_t57" style="position:absolute;left:0;text-align:left;margin-left:-17.75pt;margin-top:8.35pt;width:51.05pt;height:47.75pt;z-index:-251655168" wrapcoords="7714 0 5246 926 926 4011 -309 8331 -309 11109 0 14811 3703 19749 7406 21291 7714 21291 13577 21291 13886 21291 17589 19749 21291 14811 21909 9566 20674 4320 16046 926 13577 0 7714 0" fillcolor="#c00000">
            <v:textbox>
              <w:txbxContent>
                <w:p w:rsidR="00EC2176" w:rsidRPr="00A1328A" w:rsidRDefault="00A1328A" w:rsidP="006C1D12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32"/>
                      <w:szCs w:val="32"/>
                    </w:rPr>
                  </w:pPr>
                  <w:r w:rsidRPr="00A1328A">
                    <w:rPr>
                      <w:rFonts w:ascii="Times New Roman" w:hAnsi="Times New Roman" w:cs="Times New Roman"/>
                      <w:b/>
                      <w:color w:val="000000" w:themeColor="text1"/>
                      <w:sz w:val="32"/>
                      <w:szCs w:val="32"/>
                    </w:rPr>
                    <w:t>7</w:t>
                  </w:r>
                </w:p>
              </w:txbxContent>
            </v:textbox>
            <w10:wrap type="through"/>
          </v:shape>
        </w:pict>
      </w:r>
      <w:r w:rsidR="00EC2176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EC2176" w:rsidRPr="00EC2176">
        <w:rPr>
          <w:rFonts w:ascii="Times New Roman" w:hAnsi="Times New Roman" w:cs="Times New Roman"/>
          <w:sz w:val="28"/>
          <w:szCs w:val="28"/>
        </w:rPr>
        <w:t>Первый педагог-организатор  ДОО «</w:t>
      </w:r>
      <w:proofErr w:type="spellStart"/>
      <w:r w:rsidR="00EC2176" w:rsidRPr="00EC2176">
        <w:rPr>
          <w:rFonts w:ascii="Times New Roman" w:hAnsi="Times New Roman" w:cs="Times New Roman"/>
          <w:sz w:val="28"/>
          <w:szCs w:val="28"/>
        </w:rPr>
        <w:t>Доброград</w:t>
      </w:r>
      <w:proofErr w:type="spellEnd"/>
      <w:r w:rsidR="00EC2176" w:rsidRPr="00EC2176">
        <w:rPr>
          <w:rFonts w:ascii="Times New Roman" w:hAnsi="Times New Roman" w:cs="Times New Roman"/>
          <w:sz w:val="28"/>
          <w:szCs w:val="28"/>
        </w:rPr>
        <w:t>»</w:t>
      </w:r>
      <w:r w:rsidR="00EC2176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EC2176" w:rsidRPr="00EC2176">
        <w:rPr>
          <w:rFonts w:ascii="Times New Roman" w:hAnsi="Times New Roman" w:cs="Times New Roman"/>
          <w:b/>
          <w:sz w:val="28"/>
          <w:szCs w:val="28"/>
        </w:rPr>
        <w:t xml:space="preserve">Первым  педагогом </w:t>
      </w:r>
      <w:proofErr w:type="gramStart"/>
      <w:r w:rsidR="00EC2176" w:rsidRPr="00EC2176">
        <w:rPr>
          <w:rFonts w:ascii="Times New Roman" w:hAnsi="Times New Roman" w:cs="Times New Roman"/>
          <w:b/>
          <w:sz w:val="28"/>
          <w:szCs w:val="28"/>
        </w:rPr>
        <w:t>–о</w:t>
      </w:r>
      <w:proofErr w:type="gramEnd"/>
      <w:r w:rsidR="00EC2176" w:rsidRPr="00EC2176">
        <w:rPr>
          <w:rFonts w:ascii="Times New Roman" w:hAnsi="Times New Roman" w:cs="Times New Roman"/>
          <w:b/>
          <w:sz w:val="28"/>
          <w:szCs w:val="28"/>
        </w:rPr>
        <w:t>рганизатором была Ткаченко Любовь Георгиевна</w:t>
      </w:r>
      <w:r w:rsidR="00EC2176">
        <w:rPr>
          <w:rFonts w:ascii="Times New Roman" w:hAnsi="Times New Roman" w:cs="Times New Roman"/>
          <w:b/>
          <w:sz w:val="28"/>
          <w:szCs w:val="28"/>
        </w:rPr>
        <w:t>)</w:t>
      </w:r>
      <w:r w:rsidR="00A1328A">
        <w:rPr>
          <w:rFonts w:ascii="Times New Roman" w:hAnsi="Times New Roman" w:cs="Times New Roman"/>
          <w:b/>
          <w:sz w:val="28"/>
          <w:szCs w:val="28"/>
        </w:rPr>
        <w:t>.</w:t>
      </w:r>
      <w:r w:rsidR="00EC217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93DAF" w:rsidRDefault="00C93DAF" w:rsidP="00C93DAF">
      <w:pPr>
        <w:pStyle w:val="a5"/>
        <w:shd w:val="clear" w:color="auto" w:fill="FFFFFF"/>
        <w:spacing w:before="0" w:beforeAutospacing="0" w:after="151" w:afterAutospacing="0"/>
        <w:rPr>
          <w:color w:val="333333"/>
          <w:sz w:val="28"/>
          <w:szCs w:val="28"/>
        </w:rPr>
      </w:pPr>
    </w:p>
    <w:p w:rsidR="00A1328A" w:rsidRDefault="001832B2" w:rsidP="00A1328A">
      <w:pPr>
        <w:pStyle w:val="a5"/>
        <w:shd w:val="clear" w:color="auto" w:fill="FFFFFF"/>
        <w:spacing w:before="0" w:beforeAutospacing="0" w:after="151" w:afterAutospacing="0"/>
        <w:jc w:val="both"/>
        <w:rPr>
          <w:color w:val="000000" w:themeColor="text1"/>
          <w:sz w:val="28"/>
          <w:szCs w:val="28"/>
        </w:rPr>
      </w:pPr>
      <w:r w:rsidRPr="001832B2">
        <w:rPr>
          <w:noProof/>
          <w:sz w:val="28"/>
          <w:szCs w:val="28"/>
        </w:rPr>
        <w:pict>
          <v:shape id="_x0000_s1032" type="#_x0000_t57" style="position:absolute;left:0;text-align:left;margin-left:-17.75pt;margin-top:4.4pt;width:51.05pt;height:51.35pt;z-index:-251654144" wrapcoords="8100 0 6300 450 2250 2925 1575 4500 0 6975 -225 8550 -225 11250 0 14400 2025 18000 2250 18675 6975 21375 8100 21375 13275 21375 14400 21375 19125 18675 19350 18000 21375 14400 21825 10800 21375 7200 19800 4500 19350 2925 15075 450 13275 0 8100 0" fillcolor="#c00000">
            <v:textbox>
              <w:txbxContent>
                <w:p w:rsidR="00A1328A" w:rsidRPr="00A1328A" w:rsidRDefault="00A1328A" w:rsidP="006C1D12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32"/>
                      <w:szCs w:val="32"/>
                    </w:rPr>
                  </w:pPr>
                  <w:r w:rsidRPr="00A1328A">
                    <w:rPr>
                      <w:rFonts w:ascii="Times New Roman" w:hAnsi="Times New Roman" w:cs="Times New Roman"/>
                      <w:b/>
                      <w:color w:val="000000" w:themeColor="text1"/>
                      <w:sz w:val="32"/>
                      <w:szCs w:val="32"/>
                    </w:rPr>
                    <w:t>8</w:t>
                  </w:r>
                </w:p>
              </w:txbxContent>
            </v:textbox>
            <w10:wrap type="through"/>
          </v:shape>
        </w:pict>
      </w:r>
      <w:r w:rsidR="00A1328A">
        <w:rPr>
          <w:color w:val="333333"/>
          <w:sz w:val="28"/>
          <w:szCs w:val="28"/>
        </w:rPr>
        <w:t xml:space="preserve"> </w:t>
      </w:r>
      <w:r w:rsidR="00A1328A" w:rsidRPr="00A1328A">
        <w:rPr>
          <w:color w:val="000000" w:themeColor="text1"/>
          <w:sz w:val="28"/>
          <w:szCs w:val="28"/>
        </w:rPr>
        <w:t>- В каком году принят Устав ДОО «</w:t>
      </w:r>
      <w:proofErr w:type="spellStart"/>
      <w:r w:rsidR="00A1328A" w:rsidRPr="00A1328A">
        <w:rPr>
          <w:color w:val="000000" w:themeColor="text1"/>
          <w:sz w:val="28"/>
          <w:szCs w:val="28"/>
        </w:rPr>
        <w:t>Доброград</w:t>
      </w:r>
      <w:proofErr w:type="spellEnd"/>
      <w:r w:rsidR="00A1328A" w:rsidRPr="00A1328A">
        <w:rPr>
          <w:color w:val="000000" w:themeColor="text1"/>
          <w:sz w:val="28"/>
          <w:szCs w:val="28"/>
        </w:rPr>
        <w:t>»</w:t>
      </w:r>
      <w:r w:rsidR="00A1328A">
        <w:rPr>
          <w:color w:val="000000" w:themeColor="text1"/>
          <w:sz w:val="28"/>
          <w:szCs w:val="28"/>
        </w:rPr>
        <w:t>? (</w:t>
      </w:r>
      <w:r w:rsidR="00A1328A" w:rsidRPr="00A1328A">
        <w:rPr>
          <w:b/>
          <w:color w:val="000000" w:themeColor="text1"/>
          <w:sz w:val="28"/>
          <w:szCs w:val="28"/>
        </w:rPr>
        <w:t>Устав ДОО «</w:t>
      </w:r>
      <w:proofErr w:type="spellStart"/>
      <w:r w:rsidR="00A1328A" w:rsidRPr="00A1328A">
        <w:rPr>
          <w:b/>
          <w:color w:val="000000" w:themeColor="text1"/>
          <w:sz w:val="28"/>
          <w:szCs w:val="28"/>
        </w:rPr>
        <w:t>Доброград</w:t>
      </w:r>
      <w:proofErr w:type="spellEnd"/>
      <w:r w:rsidR="00A1328A" w:rsidRPr="00A1328A">
        <w:rPr>
          <w:b/>
          <w:color w:val="000000" w:themeColor="text1"/>
          <w:sz w:val="28"/>
          <w:szCs w:val="28"/>
        </w:rPr>
        <w:t>» был принят и утвержден в сентябре 2015 года</w:t>
      </w:r>
      <w:r w:rsidR="00A1328A">
        <w:rPr>
          <w:color w:val="000000" w:themeColor="text1"/>
          <w:sz w:val="28"/>
          <w:szCs w:val="28"/>
        </w:rPr>
        <w:t>).</w:t>
      </w:r>
    </w:p>
    <w:p w:rsidR="00A1328A" w:rsidRDefault="00A1328A" w:rsidP="00A1328A">
      <w:pPr>
        <w:pStyle w:val="a5"/>
        <w:shd w:val="clear" w:color="auto" w:fill="FFFFFF"/>
        <w:spacing w:before="0" w:beforeAutospacing="0" w:after="151" w:afterAutospacing="0"/>
        <w:jc w:val="both"/>
        <w:rPr>
          <w:color w:val="000000" w:themeColor="text1"/>
          <w:sz w:val="28"/>
          <w:szCs w:val="28"/>
        </w:rPr>
      </w:pPr>
    </w:p>
    <w:p w:rsidR="00A1328A" w:rsidRDefault="001832B2" w:rsidP="006C1D12">
      <w:pPr>
        <w:pStyle w:val="a5"/>
        <w:shd w:val="clear" w:color="auto" w:fill="FFFFFF"/>
        <w:spacing w:before="0" w:beforeAutospacing="0" w:after="151" w:afterAutospacing="0"/>
        <w:jc w:val="both"/>
        <w:rPr>
          <w:b/>
          <w:color w:val="000000" w:themeColor="text1"/>
          <w:sz w:val="28"/>
          <w:szCs w:val="28"/>
        </w:rPr>
      </w:pPr>
      <w:r w:rsidRPr="001832B2">
        <w:rPr>
          <w:noProof/>
          <w:color w:val="000000" w:themeColor="text1"/>
          <w:sz w:val="28"/>
          <w:szCs w:val="28"/>
        </w:rPr>
        <w:pict>
          <v:shape id="_x0000_s1033" type="#_x0000_t57" style="position:absolute;left:0;text-align:left;margin-left:-17.75pt;margin-top:6.55pt;width:51.05pt;height:52.75pt;z-index:-251653120" wrapcoords="7448 0 4841 1029 372 4457 -372 8914 -372 12000 372 16457 745 17143 6331 21257 7448 21257 13779 21257 14897 21257 20483 17143 20483 16457 21972 11314 21228 4800 16386 1029 13779 0 7448 0" fillcolor="#c00000">
            <v:textbox>
              <w:txbxContent>
                <w:p w:rsidR="006C1D12" w:rsidRPr="006C1D12" w:rsidRDefault="006C1D12" w:rsidP="006C1D12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32"/>
                      <w:szCs w:val="32"/>
                    </w:rPr>
                  </w:pPr>
                  <w:r w:rsidRPr="006C1D12">
                    <w:rPr>
                      <w:rFonts w:ascii="Times New Roman" w:hAnsi="Times New Roman" w:cs="Times New Roman"/>
                      <w:b/>
                      <w:color w:val="000000" w:themeColor="text1"/>
                      <w:sz w:val="32"/>
                      <w:szCs w:val="32"/>
                    </w:rPr>
                    <w:t>13</w:t>
                  </w:r>
                </w:p>
              </w:txbxContent>
            </v:textbox>
            <w10:wrap type="through"/>
          </v:shape>
        </w:pict>
      </w:r>
      <w:proofErr w:type="gramStart"/>
      <w:r w:rsidR="00A1328A">
        <w:rPr>
          <w:color w:val="000000" w:themeColor="text1"/>
          <w:sz w:val="28"/>
          <w:szCs w:val="28"/>
        </w:rPr>
        <w:t xml:space="preserve">- </w:t>
      </w:r>
      <w:r w:rsidR="00A1328A" w:rsidRPr="006C1D12">
        <w:rPr>
          <w:color w:val="000000" w:themeColor="text1"/>
          <w:sz w:val="28"/>
          <w:szCs w:val="28"/>
        </w:rPr>
        <w:t>Основные направл</w:t>
      </w:r>
      <w:r w:rsidR="006C1D12">
        <w:rPr>
          <w:color w:val="000000" w:themeColor="text1"/>
          <w:sz w:val="28"/>
          <w:szCs w:val="28"/>
        </w:rPr>
        <w:t xml:space="preserve">ения общественной деятельности </w:t>
      </w:r>
      <w:r w:rsidR="00A1328A" w:rsidRPr="006C1D12">
        <w:rPr>
          <w:color w:val="000000" w:themeColor="text1"/>
          <w:sz w:val="28"/>
          <w:szCs w:val="28"/>
        </w:rPr>
        <w:t>Д</w:t>
      </w:r>
      <w:r w:rsidR="006C1D12">
        <w:rPr>
          <w:color w:val="000000" w:themeColor="text1"/>
          <w:sz w:val="28"/>
          <w:szCs w:val="28"/>
        </w:rPr>
        <w:t>О</w:t>
      </w:r>
      <w:r w:rsidR="00A1328A" w:rsidRPr="006C1D12">
        <w:rPr>
          <w:color w:val="000000" w:themeColor="text1"/>
          <w:sz w:val="28"/>
          <w:szCs w:val="28"/>
        </w:rPr>
        <w:t>О</w:t>
      </w:r>
      <w:r w:rsidR="006C1D12">
        <w:rPr>
          <w:color w:val="000000" w:themeColor="text1"/>
          <w:sz w:val="28"/>
          <w:szCs w:val="28"/>
        </w:rPr>
        <w:t xml:space="preserve"> «</w:t>
      </w:r>
      <w:proofErr w:type="spellStart"/>
      <w:r w:rsidR="006C1D12">
        <w:rPr>
          <w:color w:val="000000" w:themeColor="text1"/>
          <w:sz w:val="28"/>
          <w:szCs w:val="28"/>
        </w:rPr>
        <w:t>Доброград</w:t>
      </w:r>
      <w:proofErr w:type="spellEnd"/>
      <w:r w:rsidR="006C1D12">
        <w:rPr>
          <w:color w:val="000000" w:themeColor="text1"/>
          <w:sz w:val="28"/>
          <w:szCs w:val="28"/>
        </w:rPr>
        <w:t xml:space="preserve">» </w:t>
      </w:r>
      <w:r w:rsidR="006C1D12" w:rsidRPr="006C1D12">
        <w:rPr>
          <w:b/>
          <w:color w:val="000000" w:themeColor="text1"/>
          <w:sz w:val="28"/>
          <w:szCs w:val="28"/>
        </w:rPr>
        <w:t>(Основные направления деятельности – патриотическая, милосердие, экологическая, спортивная, краеведение, творческая, трудовая, интеллектуальная).</w:t>
      </w:r>
      <w:r w:rsidR="00055CD1">
        <w:rPr>
          <w:b/>
          <w:color w:val="000000" w:themeColor="text1"/>
          <w:sz w:val="28"/>
          <w:szCs w:val="28"/>
        </w:rPr>
        <w:t xml:space="preserve"> </w:t>
      </w:r>
      <w:proofErr w:type="gramEnd"/>
    </w:p>
    <w:p w:rsidR="00055CD1" w:rsidRDefault="001832B2" w:rsidP="006C1D12">
      <w:pPr>
        <w:pStyle w:val="a5"/>
        <w:shd w:val="clear" w:color="auto" w:fill="FFFFFF"/>
        <w:spacing w:before="0" w:beforeAutospacing="0" w:after="151" w:afterAutospacing="0"/>
        <w:jc w:val="both"/>
        <w:rPr>
          <w:b/>
          <w:color w:val="000000" w:themeColor="text1"/>
          <w:sz w:val="28"/>
          <w:szCs w:val="28"/>
        </w:rPr>
      </w:pPr>
      <w:r>
        <w:rPr>
          <w:b/>
          <w:noProof/>
          <w:color w:val="000000" w:themeColor="text1"/>
          <w:sz w:val="28"/>
          <w:szCs w:val="28"/>
        </w:rPr>
        <w:pict>
          <v:shape id="_x0000_s1034" type="#_x0000_t57" style="position:absolute;left:0;text-align:left;margin-left:-17.75pt;margin-top:23.35pt;width:55.25pt;height:51.9pt;z-index:-251652096" wrapcoords="7415 0 5481 675 645 4388 -322 8100 -322 11812 322 16200 645 16875 6448 21262 7415 21262 13863 21262 14830 21262 20633 16875 20633 16200 21922 11138 20955 4725 15797 675 13863 0 7415 0" fillcolor="#c00000">
            <v:textbox>
              <w:txbxContent>
                <w:p w:rsidR="00CA2B79" w:rsidRPr="00CA2B79" w:rsidRDefault="00CA2B79" w:rsidP="00CA2B79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32"/>
                      <w:szCs w:val="32"/>
                    </w:rPr>
                  </w:pPr>
                  <w:r w:rsidRPr="00CA2B79">
                    <w:rPr>
                      <w:rFonts w:ascii="Times New Roman" w:hAnsi="Times New Roman" w:cs="Times New Roman"/>
                      <w:color w:val="000000" w:themeColor="text1"/>
                      <w:sz w:val="32"/>
                      <w:szCs w:val="32"/>
                    </w:rPr>
                    <w:t>16</w:t>
                  </w:r>
                </w:p>
              </w:txbxContent>
            </v:textbox>
            <w10:wrap type="through"/>
          </v:shape>
        </w:pict>
      </w:r>
    </w:p>
    <w:p w:rsidR="00055CD1" w:rsidRDefault="00055CD1" w:rsidP="006C1D12">
      <w:pPr>
        <w:pStyle w:val="a5"/>
        <w:shd w:val="clear" w:color="auto" w:fill="FFFFFF"/>
        <w:spacing w:before="0" w:beforeAutospacing="0" w:after="151" w:afterAutospacing="0"/>
        <w:jc w:val="both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-</w:t>
      </w:r>
      <w:r w:rsidR="00CA2B79" w:rsidRPr="00CA2B79">
        <w:rPr>
          <w:color w:val="000000" w:themeColor="text1"/>
          <w:sz w:val="28"/>
          <w:szCs w:val="28"/>
        </w:rPr>
        <w:t>Назовите высший руководящий орган ДОО «</w:t>
      </w:r>
      <w:proofErr w:type="spellStart"/>
      <w:r w:rsidR="00CA2B79" w:rsidRPr="00CA2B79">
        <w:rPr>
          <w:color w:val="000000" w:themeColor="text1"/>
          <w:sz w:val="28"/>
          <w:szCs w:val="28"/>
        </w:rPr>
        <w:t>Доброград</w:t>
      </w:r>
      <w:proofErr w:type="spellEnd"/>
      <w:r w:rsidR="00CA2B79" w:rsidRPr="00CA2B79">
        <w:rPr>
          <w:color w:val="000000" w:themeColor="text1"/>
          <w:sz w:val="28"/>
          <w:szCs w:val="28"/>
        </w:rPr>
        <w:t>»</w:t>
      </w:r>
      <w:r w:rsidR="00CA2B79">
        <w:rPr>
          <w:b/>
          <w:color w:val="000000" w:themeColor="text1"/>
          <w:sz w:val="28"/>
          <w:szCs w:val="28"/>
        </w:rPr>
        <w:t xml:space="preserve"> ( Высшим руководящим органом ДОО «</w:t>
      </w:r>
      <w:proofErr w:type="spellStart"/>
      <w:r w:rsidR="00CA2B79">
        <w:rPr>
          <w:b/>
          <w:color w:val="000000" w:themeColor="text1"/>
          <w:sz w:val="28"/>
          <w:szCs w:val="28"/>
        </w:rPr>
        <w:t>Доброград</w:t>
      </w:r>
      <w:proofErr w:type="spellEnd"/>
      <w:r w:rsidR="00CA2B79">
        <w:rPr>
          <w:b/>
          <w:color w:val="000000" w:themeColor="text1"/>
          <w:sz w:val="28"/>
          <w:szCs w:val="28"/>
        </w:rPr>
        <w:t xml:space="preserve">» является общее собрание (сбор),которое созывается не реже1 раза в учебном </w:t>
      </w:r>
      <w:proofErr w:type="spellStart"/>
      <w:r w:rsidR="00CA2B79">
        <w:rPr>
          <w:b/>
          <w:color w:val="000000" w:themeColor="text1"/>
          <w:sz w:val="28"/>
          <w:szCs w:val="28"/>
        </w:rPr>
        <w:t>полугодии</w:t>
      </w:r>
      <w:proofErr w:type="gramStart"/>
      <w:r w:rsidR="00CA2B79">
        <w:rPr>
          <w:b/>
          <w:color w:val="000000" w:themeColor="text1"/>
          <w:sz w:val="28"/>
          <w:szCs w:val="28"/>
        </w:rPr>
        <w:t>.В</w:t>
      </w:r>
      <w:proofErr w:type="gramEnd"/>
      <w:r w:rsidR="00CA2B79">
        <w:rPr>
          <w:b/>
          <w:color w:val="000000" w:themeColor="text1"/>
          <w:sz w:val="28"/>
          <w:szCs w:val="28"/>
        </w:rPr>
        <w:t>неочередные</w:t>
      </w:r>
      <w:proofErr w:type="spellEnd"/>
      <w:r w:rsidR="00CA2B79">
        <w:rPr>
          <w:b/>
          <w:color w:val="000000" w:themeColor="text1"/>
          <w:sz w:val="28"/>
          <w:szCs w:val="28"/>
        </w:rPr>
        <w:t xml:space="preserve"> собрания могут созываться по инициативе Совета организации).</w:t>
      </w:r>
    </w:p>
    <w:p w:rsidR="00190960" w:rsidRDefault="001832B2" w:rsidP="00A1328A">
      <w:pPr>
        <w:pStyle w:val="a5"/>
        <w:shd w:val="clear" w:color="auto" w:fill="FFFFFF"/>
        <w:spacing w:before="0" w:beforeAutospacing="0" w:after="151" w:afterAutospacing="0"/>
        <w:jc w:val="both"/>
        <w:rPr>
          <w:color w:val="000000" w:themeColor="text1"/>
          <w:sz w:val="28"/>
          <w:szCs w:val="28"/>
        </w:rPr>
      </w:pPr>
      <w:r w:rsidRPr="001832B2">
        <w:rPr>
          <w:noProof/>
          <w:sz w:val="28"/>
          <w:szCs w:val="28"/>
        </w:rPr>
        <w:pict>
          <v:shape id="_x0000_s1035" type="#_x0000_t57" style="position:absolute;left:0;text-align:left;margin-left:-26.95pt;margin-top:22.2pt;width:60.25pt;height:58.55pt;z-index:-251651072" wrapcoords="8100 0 6300 450 2250 2925 1575 4500 0 6975 -225 8550 -225 11250 0 14400 2025 18000 2250 18675 6975 21375 8100 21375 13275 21375 14400 21375 19125 18675 19350 18000 21375 14400 21825 10800 21375 7200 19800 4500 19350 2925 15075 450 13275 0 8100 0" fillcolor="#c00000">
            <v:textbox>
              <w:txbxContent>
                <w:p w:rsidR="00190960" w:rsidRPr="00190960" w:rsidRDefault="00190960" w:rsidP="00190960">
                  <w:pPr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32"/>
                      <w:szCs w:val="32"/>
                    </w:rPr>
                  </w:pPr>
                  <w:r w:rsidRPr="00190960">
                    <w:rPr>
                      <w:rFonts w:ascii="Times New Roman" w:hAnsi="Times New Roman" w:cs="Times New Roman"/>
                      <w:b/>
                      <w:color w:val="000000" w:themeColor="text1"/>
                      <w:sz w:val="32"/>
                      <w:szCs w:val="32"/>
                    </w:rPr>
                    <w:t>19</w:t>
                  </w:r>
                </w:p>
              </w:txbxContent>
            </v:textbox>
            <w10:wrap type="through"/>
          </v:shape>
        </w:pict>
      </w:r>
    </w:p>
    <w:p w:rsidR="00A1328A" w:rsidRPr="001E079B" w:rsidRDefault="00990C76" w:rsidP="00A1328A">
      <w:pPr>
        <w:pStyle w:val="a5"/>
        <w:shd w:val="clear" w:color="auto" w:fill="FFFFFF"/>
        <w:spacing w:before="0" w:beforeAutospacing="0" w:after="151" w:afterAutospacing="0"/>
        <w:jc w:val="both"/>
        <w:rPr>
          <w:b/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Назовите символы и атрибуты ДОО «</w:t>
      </w:r>
      <w:proofErr w:type="spellStart"/>
      <w:r>
        <w:rPr>
          <w:color w:val="000000" w:themeColor="text1"/>
          <w:sz w:val="28"/>
          <w:szCs w:val="28"/>
        </w:rPr>
        <w:t>Доброград</w:t>
      </w:r>
      <w:proofErr w:type="spellEnd"/>
      <w:r>
        <w:rPr>
          <w:color w:val="000000" w:themeColor="text1"/>
          <w:sz w:val="28"/>
          <w:szCs w:val="28"/>
        </w:rPr>
        <w:t xml:space="preserve">» </w:t>
      </w:r>
      <w:r w:rsidRPr="001E079B">
        <w:rPr>
          <w:b/>
          <w:color w:val="000000" w:themeColor="text1"/>
          <w:sz w:val="28"/>
          <w:szCs w:val="28"/>
        </w:rPr>
        <w:t>(</w:t>
      </w:r>
      <w:r w:rsidR="001E079B" w:rsidRPr="001E079B">
        <w:rPr>
          <w:b/>
          <w:color w:val="000000" w:themeColor="text1"/>
          <w:sz w:val="28"/>
          <w:szCs w:val="28"/>
        </w:rPr>
        <w:t>ДОО «</w:t>
      </w:r>
      <w:proofErr w:type="spellStart"/>
      <w:r w:rsidR="001E079B" w:rsidRPr="001E079B">
        <w:rPr>
          <w:b/>
          <w:color w:val="000000" w:themeColor="text1"/>
          <w:sz w:val="28"/>
          <w:szCs w:val="28"/>
        </w:rPr>
        <w:t>Доброград</w:t>
      </w:r>
      <w:proofErr w:type="spellEnd"/>
      <w:r w:rsidR="001E079B" w:rsidRPr="001E079B">
        <w:rPr>
          <w:b/>
          <w:color w:val="000000" w:themeColor="text1"/>
          <w:sz w:val="28"/>
          <w:szCs w:val="28"/>
        </w:rPr>
        <w:t xml:space="preserve">» имеет свои атрибуты: гимн, эмблему, девиз, галстуки-  зеленые, </w:t>
      </w:r>
      <w:proofErr w:type="spellStart"/>
      <w:r w:rsidR="001E079B" w:rsidRPr="001E079B">
        <w:rPr>
          <w:b/>
          <w:color w:val="000000" w:themeColor="text1"/>
          <w:sz w:val="28"/>
          <w:szCs w:val="28"/>
        </w:rPr>
        <w:t>триколор</w:t>
      </w:r>
      <w:proofErr w:type="spellEnd"/>
      <w:r w:rsidR="001E079B" w:rsidRPr="001E079B">
        <w:rPr>
          <w:b/>
          <w:color w:val="000000" w:themeColor="text1"/>
          <w:sz w:val="28"/>
          <w:szCs w:val="28"/>
        </w:rPr>
        <w:t xml:space="preserve"> в цвете флага РТ, красные).</w:t>
      </w:r>
    </w:p>
    <w:sectPr w:rsidR="00A1328A" w:rsidRPr="001E079B" w:rsidSect="00E54A2D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219EC"/>
    <w:multiLevelType w:val="multilevel"/>
    <w:tmpl w:val="42FAF4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77F4704"/>
    <w:multiLevelType w:val="multilevel"/>
    <w:tmpl w:val="0FE89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E54A2D"/>
    <w:rsid w:val="00055CD1"/>
    <w:rsid w:val="001832B2"/>
    <w:rsid w:val="00190960"/>
    <w:rsid w:val="001E079B"/>
    <w:rsid w:val="001F020F"/>
    <w:rsid w:val="006C1D12"/>
    <w:rsid w:val="008B5F42"/>
    <w:rsid w:val="00990C76"/>
    <w:rsid w:val="00A1328A"/>
    <w:rsid w:val="00A2709C"/>
    <w:rsid w:val="00AB5C02"/>
    <w:rsid w:val="00B56409"/>
    <w:rsid w:val="00C93DAF"/>
    <w:rsid w:val="00CA2B79"/>
    <w:rsid w:val="00E54A2D"/>
    <w:rsid w:val="00EC21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#c0000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2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3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3DAF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C93D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933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0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2022-01-24T16:47:00Z</dcterms:created>
  <dcterms:modified xsi:type="dcterms:W3CDTF">2022-01-24T18:56:00Z</dcterms:modified>
</cp:coreProperties>
</file>